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87" w:rsidRDefault="002042E8" w:rsidP="00E84CA3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042E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80pt">
            <v:imagedata r:id="rId5" o:title="ba0d0af3-e9dc-4e64-924f-def01c3cd312"/>
          </v:shape>
        </w:pict>
      </w:r>
      <w:bookmarkStart w:id="0" w:name="_GoBack"/>
      <w:bookmarkEnd w:id="0"/>
    </w:p>
    <w:p w:rsidR="005D0787" w:rsidRDefault="005D0787" w:rsidP="00E84CA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I. Общие положения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1.1. Настоящее положение о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внутришкольном</w:t>
      </w:r>
      <w:proofErr w:type="spell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контроле (далее – Положение) разработано в соответствии с Федеральным законом от 29.12.2012 №273-ФЗ "Об образовании в Российской Федерации", Письмом министерства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образов</w:t>
      </w:r>
      <w:proofErr w:type="gram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</w:t>
      </w:r>
      <w:proofErr w:type="spell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РФ от 10.09.1999 г. № 22¬06-874 «Об обеспечении инспекционно- контрольной деятельности», Уставом школы и локальными актами школы.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1.2. Настоящее Положение регламентиру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ет содержание и порядок проведе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ния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внутришкольного</w:t>
      </w:r>
      <w:proofErr w:type="spell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роля (далее – B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K) в школе директором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1.3. ВШК – главный источник информации 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диагностики состояния образова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тельного процесса, результатов основной дея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тельности образовательной орга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низации.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1.4. Положение о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внутришкольном</w:t>
      </w:r>
      <w:proofErr w:type="spell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контроле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утверждается педагогическим со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ветом, имеющим право вносить в него изменения и дополнения.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1.5. Настоящее Положение принимается на не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определённый срок. После приня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тия новой редакции Положения предыдущая редакция утрачивает силу.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II. Цели, задачи и функции ВШК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 Целью ВШК является: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совершенствование основной дея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тельности школы, в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улучше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ние/повышение качества образования;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повышение профессионального уровня педагогических работников.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2.2. Задачи ВШК: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анализ и экспертная оценка эффективности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результатов деятельности педаго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гических работников;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выявление отрицательных и положительных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тенденций в организации образо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вательного процесса и разработка предложений по их устранению;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анализ результатов выполнения приказов и распоряжений в школе;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оказание методической помощи педагогическим работникам.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2.3. Функции ВШК: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информационно-аналитическая;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контрольно-диагностическая;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коррективно-регулятивная; </w:t>
      </w:r>
    </w:p>
    <w:p w:rsidR="005D0787" w:rsidRPr="006A080E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стимулирующая.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III. Основные вопросы организации и проведения ВШК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3.1. Директ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 школы,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эксперты вправе осуществлять ВШК результатов деятельности педагогических работников по вопросам: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соблюдение законодательства РФ и РТ в области образования;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использования методического обеспечения в образовательном процессе;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реализации утвержденных образовательн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ых программ и учебных планов;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соблюдения утвержденных календарных учебных графиков;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соблюдения Устава, Правил внутреннего тр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удового распорядка и других локальных актов;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соблюдения порядка проведения промежут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очной аттестации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те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ущего контроля успеваемости;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работы подразделений организаций общественного питания и медицинских учреждений в целях охраны и укрепления здоровья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щихся и работников школы.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3.2. При оценке деятельности педагога в ходе ВШК учитывается: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уровень организации образовательного процесса;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качество и эффективность учебно-воспитательной деятельности;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выполнение государственных программ;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уровень знаний, умений и навыков учащихся;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развитие творческих способ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ностей учащихся;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использование различных подходов и методов в процессе обучения;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создание благоприятного психологического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климата в ученическом коллекти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умение отбирать и выстраивать учебный материал в соответствии с целями и задачами уроков; - способность к анализу педагогических ситуаций,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рефлексии, контролю ре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зультатов педагогической деятельности;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прохождение курсов (других форм) повы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шения квалификации, педагогиче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ское мастерство;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участие в научно-методической деятельности.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IV. Методы, виды и формы ВШК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4.1. Методы контроля деятельности педагога: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наблюдение;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анкетирование;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тестирование;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опрос;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мониторинг;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беседа;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изучение документации.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4.2. Методы контроля результатов учебной деятельности: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- наблюдение;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проверка документации;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устный опрос (устный ответ учащегося на 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дин или систему вопросов, бесе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ды, диалоговое собеседование и другое);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-письменная проверка знаний (диктант с гра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мматическим заданием, контроль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ная работа, комплексная контрольная работа, </w:t>
      </w:r>
      <w:proofErr w:type="spell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азноуровневый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тест, практиче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ская работа; зачет, защита проекта; сочинения, изложения, диктанты, рефераты и другое); </w:t>
      </w:r>
      <w:proofErr w:type="gramEnd"/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комбинированная проверка;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4.3. Виды ВШК: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предварительный</w:t>
      </w:r>
      <w:proofErr w:type="gramEnd"/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предварительное знакомство;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текущий - непосредственное наблюдение за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-в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оспитательным процес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сом;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итоговый - изучение результатов работы школ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ы, педагогов за четверть, полу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годие, учебный год.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4.4 ВШК может осуществляться в виде плановых или оперативных проверок, мониторинга, проведения административных работ.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V. Правила и порядок проведения ВШК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5.1. Правила проведения ВШК: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ВШК осуществляет директор школы,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в качестве экспертов к участию в ВШК могут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привлекаться сторонние (компе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тентные) организации, отдельные специалисты (методисты и специалисты муниципального управления образованием, учителя высшей квалификационной категории других ОО);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директор школы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совещании при директоре знакомит с итогами ВШК. 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5.2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Результаты ВШК оформляются в виде: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оценки после посещения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справки;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выступление 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проверяемому вопросу.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5.3</w:t>
      </w: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Директор школы по результатам ВШК принимает следующие решения: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об издании соответствующего приказа;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об обсуждении итоговых материалов ВШК коллегиальным органом;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 проведении повторного контроля с привлечением специалистов (экспертов) в случае необходимости;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 привлечении к дисциплинарной ответственности должностных лиц; </w:t>
      </w:r>
    </w:p>
    <w:p w:rsidR="005D0787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84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 поощрении работников. </w:t>
      </w:r>
    </w:p>
    <w:p w:rsidR="005D0787" w:rsidRPr="00E84CA3" w:rsidRDefault="005D0787" w:rsidP="00E84C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5D0787" w:rsidRPr="00E84CA3" w:rsidSect="00E84CA3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4CA3"/>
    <w:rsid w:val="00070055"/>
    <w:rsid w:val="002042E8"/>
    <w:rsid w:val="00437980"/>
    <w:rsid w:val="005D0787"/>
    <w:rsid w:val="006A080E"/>
    <w:rsid w:val="00A215D9"/>
    <w:rsid w:val="00A33D9E"/>
    <w:rsid w:val="00C80E96"/>
    <w:rsid w:val="00D944CB"/>
    <w:rsid w:val="00E84CA3"/>
    <w:rsid w:val="00F310BA"/>
    <w:rsid w:val="00F95A9F"/>
    <w:rsid w:val="00F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2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767</Words>
  <Characters>4374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Учитель</cp:lastModifiedBy>
  <cp:revision>7</cp:revision>
  <cp:lastPrinted>2018-09-04T13:35:00Z</cp:lastPrinted>
  <dcterms:created xsi:type="dcterms:W3CDTF">2018-07-11T10:39:00Z</dcterms:created>
  <dcterms:modified xsi:type="dcterms:W3CDTF">2020-10-29T15:22:00Z</dcterms:modified>
</cp:coreProperties>
</file>